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57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ind w:firstLine="361" w:firstLineChars="15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产品信息（如有）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57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 造 商</w:t>
            </w:r>
          </w:p>
        </w:tc>
        <w:tc>
          <w:tcPr>
            <w:tcW w:w="2576" w:type="dxa"/>
          </w:tcPr>
          <w:p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如需附其它资料，可打包一并发至指定邮箱。</w:t>
            </w:r>
          </w:p>
        </w:tc>
      </w:tr>
    </w:tbl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TcxNjY2MzdlNWUwM2NlODBkNzNkN2M4ZjQ3OGQifQ=="/>
  </w:docVars>
  <w:rsids>
    <w:rsidRoot w:val="00000000"/>
    <w:rsid w:val="5351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2024-02-22T06:29:00Z</dcterms:created>
  <dc:creator>Lenovo</dc:creator>
  <cp:lastModifiedBy>鸟带不走的天</cp:lastModifiedBy>
  <dcterms:modified xsi:type="dcterms:W3CDTF">2024-02-22T06:29:39Z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9F32D07F7F634880A9DDB5F87175A9F4_12</vt:lpwstr>
  </property>
</Properties>
</file>